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79C7E31" w:rsidR="009739DF" w:rsidRPr="00F035B7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</w:t>
      </w:r>
      <w:r w:rsidR="00F035B7">
        <w:rPr>
          <w:lang w:val="sr-Cyrl-RS"/>
        </w:rPr>
        <w:t>183/13/2025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974CF14" w:rsidR="009739DF" w:rsidRPr="00F035B7" w:rsidRDefault="00F035B7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Катанац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E280" w14:textId="77777777" w:rsidR="00F035B7" w:rsidRDefault="00F035B7" w:rsidP="00F035B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ДАБЕЛ или сличан </w:t>
            </w:r>
          </w:p>
          <w:p w14:paraId="2536C344" w14:textId="1C71FDC3" w:rsidR="009739DF" w:rsidRPr="00F035B7" w:rsidRDefault="00F035B7" w:rsidP="00F035B7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квалитет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70E364B" w:rsidR="009739DF" w:rsidRPr="00F035B7" w:rsidRDefault="00F035B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0A9B616" w:rsidR="009739DF" w:rsidRPr="00F035B7" w:rsidRDefault="00F035B7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B141B" w14:textId="77777777" w:rsidR="00651125" w:rsidRDefault="00651125">
      <w:pPr>
        <w:spacing w:after="0" w:line="240" w:lineRule="auto"/>
      </w:pPr>
      <w:r>
        <w:separator/>
      </w:r>
    </w:p>
  </w:endnote>
  <w:endnote w:type="continuationSeparator" w:id="0">
    <w:p w14:paraId="6F1B5497" w14:textId="77777777" w:rsidR="00651125" w:rsidRDefault="0065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367ED" w14:textId="77777777" w:rsidR="00651125" w:rsidRDefault="0065112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E976AB4" w14:textId="77777777" w:rsidR="00651125" w:rsidRDefault="0065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2625428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629"/>
    <w:rsid w:val="000B6B89"/>
    <w:rsid w:val="001C3136"/>
    <w:rsid w:val="00253FDA"/>
    <w:rsid w:val="00292BB0"/>
    <w:rsid w:val="002F6E32"/>
    <w:rsid w:val="005B283E"/>
    <w:rsid w:val="005D0974"/>
    <w:rsid w:val="00651125"/>
    <w:rsid w:val="009739DF"/>
    <w:rsid w:val="00AD5003"/>
    <w:rsid w:val="00F035B7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2025-12-03T07:05:00Z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